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4E7BE" w14:textId="4D94300A" w:rsidR="00CD4E35" w:rsidRDefault="005F595B" w:rsidP="00566AA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7FD6">
        <w:rPr>
          <w:rFonts w:ascii="Times New Roman" w:hAnsi="Times New Roman" w:cs="Times New Roman"/>
          <w:b/>
          <w:bCs/>
          <w:sz w:val="24"/>
          <w:szCs w:val="24"/>
          <w:u w:val="single"/>
        </w:rPr>
        <w:t>WYPRAWKA DLA PIERWSZOKLASISTY</w:t>
      </w:r>
    </w:p>
    <w:p w14:paraId="4903CCEB" w14:textId="45FD9A41" w:rsidR="00566AAA" w:rsidRDefault="00566AAA" w:rsidP="00566AA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rok szkolny 2021/2022</w:t>
      </w:r>
    </w:p>
    <w:p w14:paraId="254F6656" w14:textId="77777777" w:rsidR="00566AAA" w:rsidRPr="00987FD6" w:rsidRDefault="00566AAA" w:rsidP="00566AA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5A9EB6" w14:textId="48BA7011" w:rsidR="005F595B" w:rsidRPr="00987FD6" w:rsidRDefault="005F595B">
      <w:pPr>
        <w:rPr>
          <w:rFonts w:ascii="Times New Roman" w:hAnsi="Times New Roman" w:cs="Times New Roman"/>
          <w:sz w:val="24"/>
          <w:szCs w:val="24"/>
        </w:rPr>
      </w:pPr>
      <w:r w:rsidRPr="00987FD6">
        <w:rPr>
          <w:rFonts w:ascii="Times New Roman" w:hAnsi="Times New Roman" w:cs="Times New Roman"/>
          <w:sz w:val="24"/>
          <w:szCs w:val="24"/>
        </w:rPr>
        <w:t xml:space="preserve">Drodzy Rodzice, </w:t>
      </w:r>
    </w:p>
    <w:p w14:paraId="336A28AC" w14:textId="51DD1011" w:rsidR="005F595B" w:rsidRPr="00987FD6" w:rsidRDefault="005F595B">
      <w:pPr>
        <w:rPr>
          <w:rFonts w:ascii="Times New Roman" w:hAnsi="Times New Roman" w:cs="Times New Roman"/>
          <w:sz w:val="24"/>
          <w:szCs w:val="24"/>
        </w:rPr>
      </w:pPr>
      <w:r w:rsidRPr="00987FD6">
        <w:rPr>
          <w:rFonts w:ascii="Times New Roman" w:hAnsi="Times New Roman" w:cs="Times New Roman"/>
          <w:sz w:val="24"/>
          <w:szCs w:val="24"/>
        </w:rPr>
        <w:t>od 1 września Wasze Dzieci będą uczniami naszej szkoły. To ważny czas, do którego warto trochę wcześniej się przygotować. Poniżej znajdą Państwo informację, co powinno znaleźć się w wyprawce PIERWSZOKLASISTY:</w:t>
      </w:r>
    </w:p>
    <w:p w14:paraId="28BE40BB" w14:textId="756F992E" w:rsidR="005F595B" w:rsidRPr="00987FD6" w:rsidRDefault="005F595B">
      <w:pPr>
        <w:rPr>
          <w:rFonts w:ascii="Times New Roman" w:hAnsi="Times New Roman" w:cs="Times New Roman"/>
          <w:sz w:val="24"/>
          <w:szCs w:val="24"/>
        </w:rPr>
      </w:pPr>
      <w:r w:rsidRPr="00987FD6">
        <w:rPr>
          <w:rFonts w:ascii="Times New Roman" w:hAnsi="Times New Roman" w:cs="Times New Roman"/>
          <w:sz w:val="24"/>
          <w:szCs w:val="24"/>
        </w:rPr>
        <w:t>plecak, strój na wf /</w:t>
      </w:r>
      <w:r w:rsidR="009D770A" w:rsidRPr="00987FD6">
        <w:rPr>
          <w:rFonts w:ascii="Times New Roman" w:hAnsi="Times New Roman" w:cs="Times New Roman"/>
          <w:sz w:val="24"/>
          <w:szCs w:val="24"/>
        </w:rPr>
        <w:t>spodenki, koszulka,</w:t>
      </w:r>
      <w:r w:rsidRPr="00987FD6">
        <w:rPr>
          <w:rFonts w:ascii="Times New Roman" w:hAnsi="Times New Roman" w:cs="Times New Roman"/>
          <w:sz w:val="24"/>
          <w:szCs w:val="24"/>
        </w:rPr>
        <w:t xml:space="preserve"> buty sportowe </w:t>
      </w:r>
      <w:r w:rsidR="00B136BD">
        <w:rPr>
          <w:rFonts w:ascii="Times New Roman" w:hAnsi="Times New Roman" w:cs="Times New Roman"/>
          <w:sz w:val="24"/>
          <w:szCs w:val="24"/>
        </w:rPr>
        <w:t xml:space="preserve">- </w:t>
      </w:r>
      <w:r w:rsidRPr="00987FD6">
        <w:rPr>
          <w:rFonts w:ascii="Times New Roman" w:hAnsi="Times New Roman" w:cs="Times New Roman"/>
          <w:sz w:val="24"/>
          <w:szCs w:val="24"/>
        </w:rPr>
        <w:t xml:space="preserve">najlepiej z </w:t>
      </w:r>
      <w:r w:rsidR="009D770A" w:rsidRPr="00987FD6">
        <w:rPr>
          <w:rFonts w:ascii="Times New Roman" w:hAnsi="Times New Roman" w:cs="Times New Roman"/>
          <w:sz w:val="24"/>
          <w:szCs w:val="24"/>
        </w:rPr>
        <w:t>jasną</w:t>
      </w:r>
      <w:r w:rsidRPr="00987FD6">
        <w:rPr>
          <w:rFonts w:ascii="Times New Roman" w:hAnsi="Times New Roman" w:cs="Times New Roman"/>
          <w:sz w:val="24"/>
          <w:szCs w:val="24"/>
        </w:rPr>
        <w:t xml:space="preserve"> podeszwą/</w:t>
      </w:r>
      <w:r w:rsidR="00684DFD" w:rsidRPr="00987FD6">
        <w:rPr>
          <w:rFonts w:ascii="Times New Roman" w:hAnsi="Times New Roman" w:cs="Times New Roman"/>
          <w:sz w:val="24"/>
          <w:szCs w:val="24"/>
        </w:rPr>
        <w:t>;</w:t>
      </w:r>
      <w:r w:rsidRPr="00987F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25CEA" w14:textId="1312190B" w:rsidR="00684DFD" w:rsidRPr="00987FD6" w:rsidRDefault="00684DFD">
      <w:pPr>
        <w:rPr>
          <w:rFonts w:ascii="Times New Roman" w:hAnsi="Times New Roman" w:cs="Times New Roman"/>
          <w:sz w:val="24"/>
          <w:szCs w:val="24"/>
        </w:rPr>
      </w:pPr>
      <w:r w:rsidRPr="00987FD6">
        <w:rPr>
          <w:rFonts w:ascii="Times New Roman" w:hAnsi="Times New Roman" w:cs="Times New Roman"/>
          <w:sz w:val="24"/>
          <w:szCs w:val="24"/>
        </w:rPr>
        <w:t>zeszyty 16 – kartkowe: w kratkę, w wąskie linie, gładki;</w:t>
      </w:r>
    </w:p>
    <w:p w14:paraId="33AFF2CB" w14:textId="5EEC0C73" w:rsidR="005F595B" w:rsidRPr="00987FD6" w:rsidRDefault="005F595B">
      <w:pPr>
        <w:rPr>
          <w:rFonts w:ascii="Times New Roman" w:hAnsi="Times New Roman" w:cs="Times New Roman"/>
          <w:sz w:val="24"/>
          <w:szCs w:val="24"/>
        </w:rPr>
      </w:pPr>
      <w:r w:rsidRPr="00987FD6">
        <w:rPr>
          <w:rFonts w:ascii="Times New Roman" w:hAnsi="Times New Roman" w:cs="Times New Roman"/>
          <w:sz w:val="24"/>
          <w:szCs w:val="24"/>
        </w:rPr>
        <w:t xml:space="preserve">piórnik, 2 ołówki, kredki ołówkowe, kredki </w:t>
      </w:r>
      <w:r w:rsidR="00684DFD" w:rsidRPr="00987FD6">
        <w:rPr>
          <w:rFonts w:ascii="Times New Roman" w:hAnsi="Times New Roman" w:cs="Times New Roman"/>
          <w:sz w:val="24"/>
          <w:szCs w:val="24"/>
        </w:rPr>
        <w:t>świecowe</w:t>
      </w:r>
      <w:r w:rsidRPr="00987FD6">
        <w:rPr>
          <w:rFonts w:ascii="Times New Roman" w:hAnsi="Times New Roman" w:cs="Times New Roman"/>
          <w:sz w:val="24"/>
          <w:szCs w:val="24"/>
        </w:rPr>
        <w:t xml:space="preserve"> lub pastele</w:t>
      </w:r>
      <w:r w:rsidR="00684DFD" w:rsidRPr="00987FD6">
        <w:rPr>
          <w:rFonts w:ascii="Times New Roman" w:hAnsi="Times New Roman" w:cs="Times New Roman"/>
          <w:sz w:val="24"/>
          <w:szCs w:val="24"/>
        </w:rPr>
        <w:t xml:space="preserve"> olejne; </w:t>
      </w:r>
    </w:p>
    <w:p w14:paraId="4FD7E047" w14:textId="0C560517" w:rsidR="00684DFD" w:rsidRPr="00987FD6" w:rsidRDefault="00684DFD">
      <w:pPr>
        <w:rPr>
          <w:rFonts w:ascii="Times New Roman" w:hAnsi="Times New Roman" w:cs="Times New Roman"/>
          <w:sz w:val="24"/>
          <w:szCs w:val="24"/>
        </w:rPr>
      </w:pPr>
      <w:r w:rsidRPr="00987FD6">
        <w:rPr>
          <w:rFonts w:ascii="Times New Roman" w:hAnsi="Times New Roman" w:cs="Times New Roman"/>
          <w:sz w:val="24"/>
          <w:szCs w:val="24"/>
        </w:rPr>
        <w:t>farby plakatowe, 3 pędzelki różnej grubości, plastelina;</w:t>
      </w:r>
    </w:p>
    <w:p w14:paraId="1BD782FC" w14:textId="4434E917" w:rsidR="00684DFD" w:rsidRPr="00987FD6" w:rsidRDefault="00684DFD">
      <w:pPr>
        <w:rPr>
          <w:rFonts w:ascii="Times New Roman" w:hAnsi="Times New Roman" w:cs="Times New Roman"/>
          <w:sz w:val="24"/>
          <w:szCs w:val="24"/>
        </w:rPr>
      </w:pPr>
      <w:r w:rsidRPr="00987FD6">
        <w:rPr>
          <w:rFonts w:ascii="Times New Roman" w:hAnsi="Times New Roman" w:cs="Times New Roman"/>
          <w:sz w:val="24"/>
          <w:szCs w:val="24"/>
        </w:rPr>
        <w:t>temperówka, linijka, nożyczki /najlepiej z zaokrąglonym ostrzem</w:t>
      </w:r>
      <w:r w:rsidR="00E15D45" w:rsidRPr="00987FD6">
        <w:rPr>
          <w:rFonts w:ascii="Times New Roman" w:hAnsi="Times New Roman" w:cs="Times New Roman"/>
          <w:sz w:val="24"/>
          <w:szCs w:val="24"/>
        </w:rPr>
        <w:t>; jeśli dziecko jest leworęczne powinny być dostosowane do jego ręki</w:t>
      </w:r>
      <w:r w:rsidRPr="00987FD6">
        <w:rPr>
          <w:rFonts w:ascii="Times New Roman" w:hAnsi="Times New Roman" w:cs="Times New Roman"/>
          <w:sz w:val="24"/>
          <w:szCs w:val="24"/>
        </w:rPr>
        <w:t>/, gumka do mazania, klej w sztyfcie;</w:t>
      </w:r>
    </w:p>
    <w:p w14:paraId="0495CAE8" w14:textId="44DE097D" w:rsidR="00684DFD" w:rsidRPr="00987FD6" w:rsidRDefault="00684DFD">
      <w:pPr>
        <w:rPr>
          <w:rFonts w:ascii="Times New Roman" w:hAnsi="Times New Roman" w:cs="Times New Roman"/>
          <w:sz w:val="24"/>
          <w:szCs w:val="24"/>
        </w:rPr>
      </w:pPr>
      <w:r w:rsidRPr="00987FD6">
        <w:rPr>
          <w:rFonts w:ascii="Times New Roman" w:hAnsi="Times New Roman" w:cs="Times New Roman"/>
          <w:sz w:val="24"/>
          <w:szCs w:val="24"/>
        </w:rPr>
        <w:t xml:space="preserve">blok rysunkowy biały </w:t>
      </w:r>
      <w:r w:rsidR="00E15D45" w:rsidRPr="00987FD6">
        <w:rPr>
          <w:rFonts w:ascii="Times New Roman" w:hAnsi="Times New Roman" w:cs="Times New Roman"/>
          <w:sz w:val="24"/>
          <w:szCs w:val="24"/>
        </w:rPr>
        <w:t xml:space="preserve">i kolorowy - </w:t>
      </w:r>
      <w:r w:rsidRPr="00987FD6">
        <w:rPr>
          <w:rFonts w:ascii="Times New Roman" w:hAnsi="Times New Roman" w:cs="Times New Roman"/>
          <w:sz w:val="24"/>
          <w:szCs w:val="24"/>
        </w:rPr>
        <w:t xml:space="preserve">A4; blok techniczny biały i kolorowy </w:t>
      </w:r>
      <w:r w:rsidR="00E15D45" w:rsidRPr="00987FD6">
        <w:rPr>
          <w:rFonts w:ascii="Times New Roman" w:hAnsi="Times New Roman" w:cs="Times New Roman"/>
          <w:sz w:val="24"/>
          <w:szCs w:val="24"/>
        </w:rPr>
        <w:t xml:space="preserve">- </w:t>
      </w:r>
      <w:r w:rsidRPr="00987FD6">
        <w:rPr>
          <w:rFonts w:ascii="Times New Roman" w:hAnsi="Times New Roman" w:cs="Times New Roman"/>
          <w:sz w:val="24"/>
          <w:szCs w:val="24"/>
        </w:rPr>
        <w:t>A4; zeszyt papierów kolorowych wycinankowy;</w:t>
      </w:r>
    </w:p>
    <w:p w14:paraId="4C8AA6DD" w14:textId="6C62468F" w:rsidR="00E15D45" w:rsidRPr="00987FD6" w:rsidRDefault="00E15D45">
      <w:pPr>
        <w:rPr>
          <w:rFonts w:ascii="Times New Roman" w:hAnsi="Times New Roman" w:cs="Times New Roman"/>
          <w:sz w:val="24"/>
          <w:szCs w:val="24"/>
        </w:rPr>
      </w:pPr>
      <w:r w:rsidRPr="00987FD6">
        <w:rPr>
          <w:rFonts w:ascii="Times New Roman" w:hAnsi="Times New Roman" w:cs="Times New Roman"/>
          <w:sz w:val="24"/>
          <w:szCs w:val="24"/>
        </w:rPr>
        <w:t>2 teczki z gumką;</w:t>
      </w:r>
    </w:p>
    <w:p w14:paraId="1139D530" w14:textId="6D446FDD" w:rsidR="00E15D45" w:rsidRPr="00987FD6" w:rsidRDefault="00987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15D45" w:rsidRPr="00987FD6">
        <w:rPr>
          <w:rFonts w:ascii="Times New Roman" w:hAnsi="Times New Roman" w:cs="Times New Roman"/>
          <w:sz w:val="24"/>
          <w:szCs w:val="24"/>
        </w:rPr>
        <w:t>Wszystkie rzeczy powinny być podpisane</w:t>
      </w:r>
      <w:r w:rsidR="00A61ED0" w:rsidRPr="00987FD6">
        <w:rPr>
          <w:rFonts w:ascii="Times New Roman" w:hAnsi="Times New Roman" w:cs="Times New Roman"/>
          <w:sz w:val="24"/>
          <w:szCs w:val="24"/>
        </w:rPr>
        <w:t xml:space="preserve"> imieniem i nazwiskiem dziecka. </w:t>
      </w:r>
    </w:p>
    <w:p w14:paraId="44171E80" w14:textId="758468A5" w:rsidR="00E15D45" w:rsidRPr="00987FD6" w:rsidRDefault="00987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15D45" w:rsidRPr="00987FD6">
        <w:rPr>
          <w:rFonts w:ascii="Times New Roman" w:hAnsi="Times New Roman" w:cs="Times New Roman"/>
          <w:sz w:val="24"/>
          <w:szCs w:val="24"/>
        </w:rPr>
        <w:t xml:space="preserve">PODRĘCZNIKI I ĆWICZENIA (poza RELIGIĄ) otrzymają Dzieci w szkole nieodpłatnie. </w:t>
      </w:r>
    </w:p>
    <w:p w14:paraId="16540DD9" w14:textId="31A409A9" w:rsidR="00987FD6" w:rsidRPr="00987FD6" w:rsidRDefault="00987FD6">
      <w:pPr>
        <w:rPr>
          <w:rFonts w:ascii="Times New Roman" w:hAnsi="Times New Roman" w:cs="Times New Roman"/>
          <w:sz w:val="24"/>
          <w:szCs w:val="24"/>
        </w:rPr>
      </w:pPr>
    </w:p>
    <w:p w14:paraId="7D136B56" w14:textId="73AF696A" w:rsidR="00987FD6" w:rsidRDefault="00987FD6" w:rsidP="00987FD6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FD6">
        <w:rPr>
          <w:rFonts w:ascii="Times New Roman" w:hAnsi="Times New Roman" w:cs="Times New Roman"/>
          <w:sz w:val="24"/>
          <w:szCs w:val="24"/>
        </w:rPr>
        <w:t>Do zobaczenia we wrześniu, a teraz jest jeszcze pora, by cieszyć się WAKACJAMI!</w:t>
      </w:r>
    </w:p>
    <w:p w14:paraId="2B6C01DE" w14:textId="5135352A" w:rsidR="00987FD6" w:rsidRDefault="00987FD6" w:rsidP="00987F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455FE2" w14:textId="7BE5738B" w:rsidR="00566AAA" w:rsidRPr="00987FD6" w:rsidRDefault="00566AAA" w:rsidP="00987F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E872DEE" wp14:editId="47276681">
            <wp:extent cx="3152775" cy="1219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475" cy="123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1B8EC" w14:textId="7EBEED5C" w:rsidR="00987FD6" w:rsidRPr="00987FD6" w:rsidRDefault="00987FD6">
      <w:pPr>
        <w:rPr>
          <w:rFonts w:ascii="Times New Roman" w:hAnsi="Times New Roman" w:cs="Times New Roman"/>
          <w:sz w:val="24"/>
          <w:szCs w:val="24"/>
        </w:rPr>
      </w:pPr>
    </w:p>
    <w:p w14:paraId="6CCFE587" w14:textId="77777777" w:rsidR="00A61ED0" w:rsidRPr="00987FD6" w:rsidRDefault="00A61ED0">
      <w:pPr>
        <w:rPr>
          <w:rFonts w:ascii="Times New Roman" w:hAnsi="Times New Roman" w:cs="Times New Roman"/>
          <w:sz w:val="24"/>
          <w:szCs w:val="24"/>
        </w:rPr>
      </w:pPr>
    </w:p>
    <w:p w14:paraId="16C965E7" w14:textId="77777777" w:rsidR="005F595B" w:rsidRPr="00987FD6" w:rsidRDefault="005F595B">
      <w:pPr>
        <w:rPr>
          <w:rFonts w:ascii="Times New Roman" w:hAnsi="Times New Roman" w:cs="Times New Roman"/>
          <w:sz w:val="24"/>
          <w:szCs w:val="24"/>
        </w:rPr>
      </w:pPr>
    </w:p>
    <w:sectPr w:rsidR="005F595B" w:rsidRPr="0098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5B"/>
    <w:rsid w:val="004A3AE5"/>
    <w:rsid w:val="00566AAA"/>
    <w:rsid w:val="005F595B"/>
    <w:rsid w:val="00684DFD"/>
    <w:rsid w:val="00987FD6"/>
    <w:rsid w:val="009D770A"/>
    <w:rsid w:val="00A61ED0"/>
    <w:rsid w:val="00B136BD"/>
    <w:rsid w:val="00CD4E35"/>
    <w:rsid w:val="00CD5D58"/>
    <w:rsid w:val="00E1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85C2"/>
  <w15:chartTrackingRefBased/>
  <w15:docId w15:val="{3B91E508-B551-40D9-A606-75355CD9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</dc:creator>
  <cp:keywords/>
  <dc:description/>
  <cp:lastModifiedBy>Malgosia</cp:lastModifiedBy>
  <cp:revision>4</cp:revision>
  <dcterms:created xsi:type="dcterms:W3CDTF">2021-07-12T17:31:00Z</dcterms:created>
  <dcterms:modified xsi:type="dcterms:W3CDTF">2021-07-12T19:02:00Z</dcterms:modified>
</cp:coreProperties>
</file>